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39"/>
        <w:tblW w:w="9820" w:type="dxa"/>
        <w:tblLook w:val="04A0"/>
      </w:tblPr>
      <w:tblGrid>
        <w:gridCol w:w="3760"/>
        <w:gridCol w:w="6060"/>
      </w:tblGrid>
      <w:tr w:rsidR="00E41219" w:rsidRPr="00E41219" w:rsidTr="00E41219">
        <w:trPr>
          <w:trHeight w:val="465"/>
        </w:trPr>
        <w:tc>
          <w:tcPr>
            <w:tcW w:w="9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  <w:t xml:space="preserve">ANANDADHARA BLOCK 3 SPECIFICATION </w:t>
            </w:r>
          </w:p>
        </w:tc>
      </w:tr>
      <w:tr w:rsidR="00E41219" w:rsidRPr="00E41219" w:rsidTr="00E41219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  <w:t>STRUCTURE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FOUNDATION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RCC Substructure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SUPER STRUCTURE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RCC Framed Structure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WALLS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Aerated Concrete Block for both external and internal Walls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TMT BAR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Branded</w:t>
            </w: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- FE-500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CEMENT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Branded</w:t>
            </w: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- </w:t>
            </w:r>
            <w:proofErr w:type="spell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Konark</w:t>
            </w:r>
            <w:proofErr w:type="spellEnd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/ JSW/DALMA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41219" w:rsidRPr="00E41219" w:rsidTr="00E41219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  <w:t>WALL FINISHING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EXTERIOR FINISH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Cement Plaster Low VOC Waterproof cement- based paint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INTERIOR FINISH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Skin Coat- Engineered Plaster Inside Flats or Distemper Paint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TOILETS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Ceramic Tiles Dado </w:t>
            </w:r>
            <w:proofErr w:type="spell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upto</w:t>
            </w:r>
            <w:proofErr w:type="spellEnd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door height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KITCHEN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Ceramic Tiles Dado </w:t>
            </w:r>
            <w:proofErr w:type="spell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upto</w:t>
            </w:r>
            <w:proofErr w:type="spellEnd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 feet above counter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41219" w:rsidRPr="00E41219" w:rsidTr="00E41219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  <w:t>FLOORING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MASTER BEDROOM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Ceramic/</w:t>
            </w:r>
            <w:proofErr w:type="spell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Vetrified</w:t>
            </w:r>
            <w:proofErr w:type="spellEnd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Tiles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BEDROOMS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Ceramic/</w:t>
            </w:r>
            <w:proofErr w:type="spell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Vetrified</w:t>
            </w:r>
            <w:proofErr w:type="spellEnd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Tiles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LIVING &amp; DINING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Ceramic/</w:t>
            </w:r>
            <w:proofErr w:type="spell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Vetrified</w:t>
            </w:r>
            <w:proofErr w:type="spellEnd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Tiles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KITCHEN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Anti Skid Ceramic Tiles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TOILETS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Anti Skid Ceramic Tiles</w:t>
            </w:r>
          </w:p>
        </w:tc>
      </w:tr>
      <w:tr w:rsidR="00E41219" w:rsidRPr="00E41219" w:rsidTr="00E41219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  <w:t>OTHER FINISHES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KITCHEN COUNTER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Cuddapah</w:t>
            </w:r>
            <w:proofErr w:type="spellEnd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Counter top with stainless steel sink</w:t>
            </w:r>
          </w:p>
        </w:tc>
      </w:tr>
      <w:tr w:rsidR="00E41219" w:rsidRPr="00E41219" w:rsidTr="00E41219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  <w:t>DOORS &amp; WINDOWS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41219" w:rsidRPr="00E41219" w:rsidTr="00E41219">
        <w:trPr>
          <w:trHeight w:val="9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MAIN DOOR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Wooden Door Frames, Solid core Flush Shutters with </w:t>
            </w:r>
            <w:proofErr w:type="spell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mortice</w:t>
            </w:r>
            <w:proofErr w:type="spellEnd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look and magic eye, Outside finish: Door Skin Inside: Paint </w:t>
            </w:r>
            <w:proofErr w:type="gram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finish .</w:t>
            </w:r>
            <w:proofErr w:type="gramEnd"/>
          </w:p>
        </w:tc>
      </w:tr>
      <w:tr w:rsidR="00E41219" w:rsidRPr="00E41219" w:rsidTr="00E41219">
        <w:trPr>
          <w:trHeight w:val="9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INTERNAL DOORS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Bedroom :Painted</w:t>
            </w:r>
            <w:proofErr w:type="gramEnd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Wooden Door Frames, Solid core flush shutters with paint finish. Bathroom: PVC door frame and shutter.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WINDOWS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Anodised Window</w:t>
            </w:r>
          </w:p>
        </w:tc>
      </w:tr>
      <w:tr w:rsidR="00E41219" w:rsidRPr="00E41219" w:rsidTr="00E41219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ELECTRICALS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Anodised Aluminium Frame With Fully Glass Shutter</w:t>
            </w:r>
          </w:p>
        </w:tc>
      </w:tr>
      <w:tr w:rsidR="00E41219" w:rsidRPr="00E41219" w:rsidTr="00E41219">
        <w:trPr>
          <w:trHeight w:val="6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Entire Flat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Concealed insulted copper writing with switches of reputed make;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GEYSER POWER OUTLET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Master Bathroom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EXHAUST FAN OUTLET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Exhaust fan points in all Bathrooms and Kitchen;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CALL / DOOR BELL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Switch at main door Entrance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Main Switches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MCB &amp; DB of reputed brand</w:t>
            </w:r>
          </w:p>
        </w:tc>
      </w:tr>
      <w:tr w:rsidR="00E41219" w:rsidRPr="00E41219" w:rsidTr="00E41219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  <w:t>PLUMBING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SANITARY WARE, Wash Basin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Reputed Make</w:t>
            </w:r>
          </w:p>
        </w:tc>
      </w:tr>
      <w:tr w:rsidR="00E41219" w:rsidRPr="00E41219" w:rsidTr="00E41219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C.P </w:t>
            </w:r>
            <w:proofErr w:type="spell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Fitings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Reputed Make</w:t>
            </w:r>
          </w:p>
        </w:tc>
      </w:tr>
      <w:tr w:rsidR="00E41219" w:rsidRPr="00E41219" w:rsidTr="00E41219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  <w:t>LIGHTING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COMPOUND LIGHTING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Lighting as required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LIFT LOBEIES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Lighting as required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STAIRCASE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Lighting as required</w:t>
            </w:r>
          </w:p>
        </w:tc>
      </w:tr>
      <w:tr w:rsidR="00E41219" w:rsidRPr="00E41219" w:rsidTr="00E41219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  <w:t>COMMON &amp;LOBBY AREA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41219" w:rsidRPr="00E41219" w:rsidTr="00E41219">
        <w:trPr>
          <w:trHeight w:val="6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Flooring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Vitrified Tiles in lobbies on all </w:t>
            </w:r>
            <w:proofErr w:type="spell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floors.Block</w:t>
            </w:r>
            <w:proofErr w:type="spellEnd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 Grass track Paver/Paver Block / Bituminous Surface in Open Car Park</w:t>
            </w:r>
          </w:p>
        </w:tc>
      </w:tr>
      <w:tr w:rsidR="00E41219" w:rsidRPr="00E41219" w:rsidTr="00E41219">
        <w:trPr>
          <w:trHeight w:val="6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Interiors 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Skin Coat - Engineered plaster/OBD painting punning on cement plaster.</w:t>
            </w:r>
          </w:p>
        </w:tc>
      </w:tr>
      <w:tr w:rsidR="00E41219" w:rsidRPr="00E41219" w:rsidTr="00E41219">
        <w:trPr>
          <w:trHeight w:val="6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Stairs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India Patent Stone </w:t>
            </w:r>
            <w:proofErr w:type="spell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Floring</w:t>
            </w:r>
            <w:proofErr w:type="spellEnd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/ Epoxy </w:t>
            </w:r>
            <w:proofErr w:type="spell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coating</w:t>
            </w:r>
            <w:proofErr w:type="gram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;MS</w:t>
            </w:r>
            <w:proofErr w:type="spellEnd"/>
            <w:proofErr w:type="gramEnd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/Brick railing with MS pipe hand rail.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Lift Facia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Vitrified Tiles with Granite / marble in ground floor lobby.</w:t>
            </w:r>
          </w:p>
        </w:tc>
      </w:tr>
      <w:tr w:rsidR="00E41219" w:rsidRPr="00E41219" w:rsidTr="00E41219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GENERATOR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Common Area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Emergency Power Backup For Common Area Lighting And Lifts</w:t>
            </w:r>
          </w:p>
        </w:tc>
      </w:tr>
      <w:tr w:rsidR="00E41219" w:rsidRPr="00E41219" w:rsidTr="00E41219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AMENITIES &amp; FACILITIES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A.C Community Hall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A.C Gymnasium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Children's Play Area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Badminton </w:t>
            </w:r>
            <w:proofErr w:type="spell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Coart</w:t>
            </w:r>
            <w:proofErr w:type="spellEnd"/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Club With </w:t>
            </w:r>
            <w:proofErr w:type="spellStart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Indor</w:t>
            </w:r>
            <w:proofErr w:type="spellEnd"/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Game </w:t>
            </w:r>
          </w:p>
        </w:tc>
      </w:tr>
      <w:tr w:rsidR="00E41219" w:rsidRPr="00E41219" w:rsidTr="00E41219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Half Basket Ball Court</w:t>
            </w:r>
          </w:p>
        </w:tc>
      </w:tr>
      <w:tr w:rsidR="00E41219" w:rsidRPr="00E41219" w:rsidTr="00E41219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219" w:rsidRPr="00E41219" w:rsidRDefault="00E41219" w:rsidP="00E4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41219">
              <w:rPr>
                <w:rFonts w:ascii="Calibri" w:eastAsia="Times New Roman" w:hAnsi="Calibri" w:cs="Calibri"/>
                <w:color w:val="000000"/>
                <w:lang w:eastAsia="en-IN"/>
              </w:rPr>
              <w:t>Landscape Garden</w:t>
            </w:r>
          </w:p>
        </w:tc>
      </w:tr>
    </w:tbl>
    <w:p w:rsidR="00896B20" w:rsidRDefault="00896B20"/>
    <w:sectPr w:rsidR="00896B20" w:rsidSect="00896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41219"/>
    <w:rsid w:val="00896B20"/>
    <w:rsid w:val="00E4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</cp:revision>
  <dcterms:created xsi:type="dcterms:W3CDTF">2020-10-22T05:42:00Z</dcterms:created>
  <dcterms:modified xsi:type="dcterms:W3CDTF">2020-10-22T05:42:00Z</dcterms:modified>
</cp:coreProperties>
</file>